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48" w:rsidRPr="00E24B61" w:rsidRDefault="00DE2448" w:rsidP="00DE2448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2765" cy="63373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48" w:rsidRPr="00B92764" w:rsidRDefault="00DE2448" w:rsidP="00DE2448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DE2448" w:rsidRPr="00B45A52" w:rsidRDefault="00DE2448" w:rsidP="00DE2448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B45A52">
        <w:rPr>
          <w:sz w:val="28"/>
          <w:szCs w:val="28"/>
        </w:rPr>
        <w:t>СОВЕТ МУНИЦИПАЛЬНОГО ОБРАЗОВАНИЯ ГОРОД ВОЛЬСК</w:t>
      </w:r>
    </w:p>
    <w:p w:rsidR="00DE2448" w:rsidRPr="00B45A52" w:rsidRDefault="00DE2448" w:rsidP="00DE2448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B45A52">
        <w:rPr>
          <w:sz w:val="28"/>
          <w:szCs w:val="28"/>
        </w:rPr>
        <w:t>ВОЛЬСКОГО МУНИЦИПАЛЬНОГО РАЙОНА</w:t>
      </w:r>
    </w:p>
    <w:p w:rsidR="00DE2448" w:rsidRPr="00B45A52" w:rsidRDefault="00DE2448" w:rsidP="00DE2448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B45A52">
        <w:rPr>
          <w:sz w:val="28"/>
          <w:szCs w:val="28"/>
        </w:rPr>
        <w:t>САРАТОВСКОЙ ОБЛАСТИ</w:t>
      </w:r>
    </w:p>
    <w:p w:rsidR="00DE2448" w:rsidRPr="00B45A52" w:rsidRDefault="00DE2448" w:rsidP="00DE2448">
      <w:pPr>
        <w:tabs>
          <w:tab w:val="num" w:pos="432"/>
          <w:tab w:val="left" w:pos="1612"/>
        </w:tabs>
        <w:autoSpaceDE w:val="0"/>
        <w:ind w:left="431"/>
        <w:jc w:val="center"/>
        <w:rPr>
          <w:bCs/>
          <w:sz w:val="28"/>
          <w:szCs w:val="28"/>
        </w:rPr>
      </w:pPr>
    </w:p>
    <w:p w:rsidR="00DE2448" w:rsidRPr="00B45A52" w:rsidRDefault="00DE2448" w:rsidP="00DE2448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B45A52">
        <w:rPr>
          <w:sz w:val="28"/>
          <w:szCs w:val="28"/>
        </w:rPr>
        <w:t>РЕШЕНИЕ</w:t>
      </w:r>
    </w:p>
    <w:p w:rsidR="00DE2448" w:rsidRPr="00B92764" w:rsidRDefault="00DE2448" w:rsidP="00DE2448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DE2448" w:rsidRPr="00A2603A" w:rsidRDefault="00DE2448" w:rsidP="00DE2448">
      <w:pPr>
        <w:tabs>
          <w:tab w:val="left" w:pos="0"/>
          <w:tab w:val="left" w:pos="1612"/>
        </w:tabs>
        <w:autoSpaceDE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 августа</w:t>
      </w:r>
      <w:r w:rsidRPr="00A2603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2013 года                   № 66</w:t>
      </w:r>
      <w:r w:rsidRPr="00A2603A">
        <w:rPr>
          <w:bCs/>
          <w:sz w:val="27"/>
          <w:szCs w:val="27"/>
        </w:rPr>
        <w:t>/2- 35</w:t>
      </w:r>
      <w:r>
        <w:rPr>
          <w:bCs/>
          <w:sz w:val="27"/>
          <w:szCs w:val="27"/>
        </w:rPr>
        <w:t>4</w:t>
      </w:r>
      <w:r w:rsidRPr="00A2603A">
        <w:rPr>
          <w:bCs/>
          <w:sz w:val="27"/>
          <w:szCs w:val="27"/>
        </w:rPr>
        <w:t xml:space="preserve">                                      г. Вольск</w:t>
      </w:r>
    </w:p>
    <w:p w:rsidR="001A3B2C" w:rsidRDefault="001A3B2C" w:rsidP="002D630F">
      <w:pPr>
        <w:pStyle w:val="5"/>
        <w:tabs>
          <w:tab w:val="center" w:pos="4536"/>
          <w:tab w:val="left" w:pos="5310"/>
        </w:tabs>
        <w:rPr>
          <w:sz w:val="26"/>
          <w:szCs w:val="26"/>
        </w:rPr>
      </w:pPr>
    </w:p>
    <w:p w:rsidR="001A3B2C" w:rsidRPr="00810184" w:rsidRDefault="00A410F2" w:rsidP="009D11AD">
      <w:pPr>
        <w:jc w:val="both"/>
        <w:rPr>
          <w:sz w:val="28"/>
          <w:szCs w:val="28"/>
        </w:rPr>
      </w:pPr>
      <w:r w:rsidRPr="00810184">
        <w:rPr>
          <w:sz w:val="28"/>
          <w:szCs w:val="28"/>
        </w:rPr>
        <w:t>Об установлении  ставок, порядка и сроков уплаты налога на имущество  физических лиц</w:t>
      </w:r>
      <w:r w:rsidR="00317B03">
        <w:rPr>
          <w:sz w:val="28"/>
          <w:szCs w:val="28"/>
        </w:rPr>
        <w:t xml:space="preserve"> на территории муниципального образования город Вольск</w:t>
      </w:r>
    </w:p>
    <w:p w:rsidR="001A3B2C" w:rsidRPr="00810184" w:rsidRDefault="001A3B2C">
      <w:pPr>
        <w:pStyle w:val="ConsPlusTitle"/>
        <w:rPr>
          <w:sz w:val="28"/>
          <w:szCs w:val="28"/>
        </w:rPr>
      </w:pPr>
    </w:p>
    <w:p w:rsidR="001A3B2C" w:rsidRPr="002D630F" w:rsidRDefault="00A410F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>В соответствии с Законом  Российской Федерации от 9 декабря 1991 года                       № 2003-1 «О налоге на имущество физических лиц», частью первой  Налогового Кодекса Российской Федерации и  статьей 63 Устава муниципального образования город Вольск, Совет муниципального образования город Вольск Вольского муниципального района Саратовской области РЕШИЛ:</w:t>
      </w:r>
    </w:p>
    <w:p w:rsidR="001A3B2C" w:rsidRPr="002D630F" w:rsidRDefault="00A410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 xml:space="preserve">1. Установить </w:t>
      </w:r>
      <w:r w:rsidR="00810184" w:rsidRPr="002D630F">
        <w:rPr>
          <w:rFonts w:ascii="Times New Roman" w:hAnsi="Times New Roman"/>
          <w:sz w:val="27"/>
          <w:szCs w:val="27"/>
        </w:rPr>
        <w:t xml:space="preserve">на территории  муниципального образования город Вольск </w:t>
      </w:r>
      <w:r w:rsidRPr="002D630F">
        <w:rPr>
          <w:rFonts w:ascii="Times New Roman" w:hAnsi="Times New Roman"/>
          <w:sz w:val="27"/>
          <w:szCs w:val="27"/>
        </w:rPr>
        <w:t>следующие ставки  налога на имущество  физических ли</w:t>
      </w:r>
      <w:proofErr w:type="gramStart"/>
      <w:r w:rsidRPr="002D630F">
        <w:rPr>
          <w:rFonts w:ascii="Times New Roman" w:hAnsi="Times New Roman"/>
          <w:sz w:val="27"/>
          <w:szCs w:val="27"/>
        </w:rPr>
        <w:t>ц</w:t>
      </w:r>
      <w:r w:rsidR="00020794">
        <w:rPr>
          <w:rFonts w:ascii="Times New Roman" w:hAnsi="Times New Roman"/>
          <w:sz w:val="27"/>
          <w:szCs w:val="27"/>
        </w:rPr>
        <w:t>(</w:t>
      </w:r>
      <w:proofErr w:type="gramEnd"/>
      <w:r w:rsidR="00020794">
        <w:rPr>
          <w:rFonts w:ascii="Times New Roman" w:hAnsi="Times New Roman"/>
          <w:sz w:val="27"/>
          <w:szCs w:val="27"/>
        </w:rPr>
        <w:t>жилой дом, квартиру, комнату, дачу, гараж, иное строение и сооружение, долю в праве общей</w:t>
      </w:r>
      <w:r w:rsidR="009078D1">
        <w:rPr>
          <w:rFonts w:ascii="Times New Roman" w:hAnsi="Times New Roman"/>
          <w:sz w:val="27"/>
          <w:szCs w:val="27"/>
        </w:rPr>
        <w:t xml:space="preserve"> собственности в указанном имуществе</w:t>
      </w:r>
      <w:r w:rsidRPr="002D630F">
        <w:rPr>
          <w:rFonts w:ascii="Times New Roman" w:hAnsi="Times New Roman"/>
          <w:sz w:val="27"/>
          <w:szCs w:val="27"/>
        </w:rPr>
        <w:t>) в зависимости от суммарной инвентаризационной стоимости</w:t>
      </w:r>
      <w:r w:rsidR="00810184" w:rsidRPr="002D630F">
        <w:rPr>
          <w:rFonts w:ascii="Times New Roman" w:hAnsi="Times New Roman"/>
          <w:sz w:val="27"/>
          <w:szCs w:val="27"/>
        </w:rPr>
        <w:t xml:space="preserve"> </w:t>
      </w:r>
      <w:r w:rsidR="00810184" w:rsidRPr="002D630F">
        <w:rPr>
          <w:rFonts w:ascii="Times New Roman" w:hAnsi="Times New Roman" w:cs="Times New Roman"/>
          <w:sz w:val="27"/>
          <w:szCs w:val="27"/>
        </w:rPr>
        <w:t>по состоянию на 1 января каждого года</w:t>
      </w:r>
      <w:r w:rsidRPr="002D630F">
        <w:rPr>
          <w:rFonts w:ascii="Times New Roman" w:hAnsi="Times New Roman" w:cs="Times New Roman"/>
          <w:sz w:val="27"/>
          <w:szCs w:val="27"/>
        </w:rPr>
        <w:t>:</w:t>
      </w:r>
    </w:p>
    <w:p w:rsidR="001A3B2C" w:rsidRPr="002D630F" w:rsidRDefault="001A3B2C">
      <w:pPr>
        <w:pStyle w:val="ConsPlusNormal"/>
        <w:ind w:firstLine="540"/>
        <w:jc w:val="both"/>
        <w:rPr>
          <w:sz w:val="27"/>
          <w:szCs w:val="27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224"/>
        <w:gridCol w:w="3387"/>
      </w:tblGrid>
      <w:tr w:rsidR="001A3B2C" w:rsidRPr="002D630F" w:rsidTr="00DB2501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B2C" w:rsidRPr="002D630F" w:rsidRDefault="001A3B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 xml:space="preserve">Ставка налога </w:t>
            </w:r>
            <w:proofErr w:type="gramStart"/>
            <w:r w:rsidRPr="002D630F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2D630F">
              <w:rPr>
                <w:rFonts w:ascii="Times New Roman" w:hAnsi="Times New Roman"/>
                <w:sz w:val="27"/>
                <w:szCs w:val="27"/>
              </w:rPr>
              <w:t xml:space="preserve"> %</w:t>
            </w:r>
          </w:p>
        </w:tc>
      </w:tr>
      <w:tr w:rsidR="001A3B2C" w:rsidRPr="002D630F" w:rsidTr="00DB2501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До 300 тыс. руб.</w:t>
            </w:r>
            <w:r w:rsidR="00DB2501">
              <w:rPr>
                <w:rFonts w:ascii="Times New Roman" w:hAnsi="Times New Roman"/>
                <w:sz w:val="27"/>
                <w:szCs w:val="27"/>
              </w:rPr>
              <w:t xml:space="preserve"> (включительно)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0,1</w:t>
            </w:r>
          </w:p>
        </w:tc>
      </w:tr>
      <w:tr w:rsidR="001A3B2C" w:rsidRPr="002D630F" w:rsidTr="00DB2501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От 300 тыс. руб. до 500 тыс. руб.</w:t>
            </w:r>
            <w:r w:rsidR="00DB2501">
              <w:rPr>
                <w:rFonts w:ascii="Times New Roman" w:hAnsi="Times New Roman"/>
                <w:sz w:val="27"/>
                <w:szCs w:val="27"/>
              </w:rPr>
              <w:t xml:space="preserve"> (включительно)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0,3</w:t>
            </w:r>
          </w:p>
        </w:tc>
      </w:tr>
      <w:tr w:rsidR="001A3B2C" w:rsidRPr="002D630F" w:rsidTr="00DB2501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Свыше 500 тыс. руб.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2,0</w:t>
            </w:r>
          </w:p>
        </w:tc>
      </w:tr>
    </w:tbl>
    <w:p w:rsidR="00796E12" w:rsidRPr="002D630F" w:rsidRDefault="00796E1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11005" w:rsidRPr="002D630F" w:rsidRDefault="00A410F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>2.</w:t>
      </w:r>
      <w:r w:rsidR="00611005" w:rsidRPr="002D630F">
        <w:rPr>
          <w:rFonts w:ascii="Times New Roman" w:hAnsi="Times New Roman"/>
          <w:sz w:val="27"/>
          <w:szCs w:val="27"/>
        </w:rPr>
        <w:t xml:space="preserve"> Установить, что уплата налога на имущество физических </w:t>
      </w:r>
      <w:r w:rsidR="009123EE" w:rsidRPr="002D630F">
        <w:rPr>
          <w:rFonts w:ascii="Times New Roman" w:hAnsi="Times New Roman"/>
          <w:sz w:val="27"/>
          <w:szCs w:val="27"/>
        </w:rPr>
        <w:t xml:space="preserve"> </w:t>
      </w:r>
      <w:r w:rsidR="00611005" w:rsidRPr="002D630F">
        <w:rPr>
          <w:rFonts w:ascii="Times New Roman" w:hAnsi="Times New Roman"/>
          <w:sz w:val="27"/>
          <w:szCs w:val="27"/>
        </w:rPr>
        <w:t>лиц осуществляется в порядке и сроки, установленные статьей 5  Закона  Российской Федерации от 9 декабря 1991 года № 2003-1 «О налогах на имущество  физических лиц».</w:t>
      </w:r>
    </w:p>
    <w:p w:rsidR="001A3B2C" w:rsidRPr="002D630F" w:rsidRDefault="00611005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>3. Установить, что л</w:t>
      </w:r>
      <w:r w:rsidR="00A410F2" w:rsidRPr="002D630F">
        <w:rPr>
          <w:rFonts w:ascii="Times New Roman" w:hAnsi="Times New Roman"/>
          <w:sz w:val="27"/>
          <w:szCs w:val="27"/>
        </w:rPr>
        <w:t xml:space="preserve">ьготы по налогу предоставляются налогоплательщикам в соответствии со статьей 4 Закона  Российской Федерации </w:t>
      </w:r>
      <w:r w:rsidR="00275335" w:rsidRPr="002D630F">
        <w:rPr>
          <w:rFonts w:ascii="Times New Roman" w:hAnsi="Times New Roman"/>
          <w:sz w:val="27"/>
          <w:szCs w:val="27"/>
        </w:rPr>
        <w:t xml:space="preserve">от 9 декабря 1991 года № 2003-1 </w:t>
      </w:r>
      <w:r w:rsidR="00A410F2" w:rsidRPr="002D630F">
        <w:rPr>
          <w:rFonts w:ascii="Times New Roman" w:hAnsi="Times New Roman"/>
          <w:sz w:val="27"/>
          <w:szCs w:val="27"/>
        </w:rPr>
        <w:t>«О налогах на имущество  физических лиц».</w:t>
      </w:r>
    </w:p>
    <w:p w:rsidR="001A3B2C" w:rsidRPr="002D630F" w:rsidRDefault="00611005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>4</w:t>
      </w:r>
      <w:r w:rsidR="00A410F2" w:rsidRPr="002D630F">
        <w:rPr>
          <w:rFonts w:ascii="Times New Roman" w:hAnsi="Times New Roman"/>
          <w:sz w:val="27"/>
          <w:szCs w:val="27"/>
        </w:rPr>
        <w:t>.</w:t>
      </w:r>
      <w:r w:rsidRPr="002D630F">
        <w:rPr>
          <w:rFonts w:ascii="Times New Roman" w:hAnsi="Times New Roman"/>
          <w:sz w:val="27"/>
          <w:szCs w:val="27"/>
        </w:rPr>
        <w:t xml:space="preserve"> Установить, что д</w:t>
      </w:r>
      <w:r w:rsidR="00A410F2" w:rsidRPr="002D630F">
        <w:rPr>
          <w:rFonts w:ascii="Times New Roman" w:hAnsi="Times New Roman"/>
          <w:sz w:val="27"/>
          <w:szCs w:val="27"/>
        </w:rPr>
        <w:t>ополнительно от налогообложения освобождаются следующие категории налогоплательщиков:</w:t>
      </w:r>
    </w:p>
    <w:p w:rsidR="001A3B2C" w:rsidRDefault="00A410F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 xml:space="preserve">   - лица, имеющие звание «</w:t>
      </w:r>
      <w:r w:rsidR="009D11AD">
        <w:rPr>
          <w:rFonts w:ascii="Times New Roman" w:hAnsi="Times New Roman"/>
          <w:sz w:val="27"/>
          <w:szCs w:val="27"/>
        </w:rPr>
        <w:t>Почетный житель земли Вольской»,</w:t>
      </w:r>
    </w:p>
    <w:p w:rsidR="009D11AD" w:rsidRPr="002D630F" w:rsidRDefault="009D11AD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лица, принимавшие участие в боевых действиях на территории Чеченской республики и имеющие удостоверение участника боевых действий.</w:t>
      </w:r>
    </w:p>
    <w:p w:rsidR="00DB2501" w:rsidRDefault="00611005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>5</w:t>
      </w:r>
      <w:r w:rsidR="006B558E" w:rsidRPr="002D630F">
        <w:rPr>
          <w:rFonts w:ascii="Times New Roman" w:hAnsi="Times New Roman"/>
          <w:sz w:val="27"/>
          <w:szCs w:val="27"/>
        </w:rPr>
        <w:t xml:space="preserve">. </w:t>
      </w:r>
      <w:r w:rsidR="00E25351" w:rsidRPr="002D630F">
        <w:rPr>
          <w:rFonts w:ascii="Times New Roman" w:hAnsi="Times New Roman"/>
          <w:sz w:val="27"/>
          <w:szCs w:val="27"/>
        </w:rPr>
        <w:t>Признать утратившим</w:t>
      </w:r>
      <w:r w:rsidR="00DB2501">
        <w:rPr>
          <w:rFonts w:ascii="Times New Roman" w:hAnsi="Times New Roman"/>
          <w:sz w:val="27"/>
          <w:szCs w:val="27"/>
        </w:rPr>
        <w:t>и</w:t>
      </w:r>
      <w:r w:rsidR="00E25351" w:rsidRPr="002D630F">
        <w:rPr>
          <w:rFonts w:ascii="Times New Roman" w:hAnsi="Times New Roman"/>
          <w:sz w:val="27"/>
          <w:szCs w:val="27"/>
        </w:rPr>
        <w:t xml:space="preserve"> силу р</w:t>
      </w:r>
      <w:r w:rsidR="00551B3A" w:rsidRPr="002D630F">
        <w:rPr>
          <w:rFonts w:ascii="Times New Roman" w:hAnsi="Times New Roman"/>
          <w:sz w:val="27"/>
          <w:szCs w:val="27"/>
        </w:rPr>
        <w:t>ешени</w:t>
      </w:r>
      <w:r w:rsidR="00DB2501">
        <w:rPr>
          <w:rFonts w:ascii="Times New Roman" w:hAnsi="Times New Roman"/>
          <w:sz w:val="27"/>
          <w:szCs w:val="27"/>
        </w:rPr>
        <w:t>я</w:t>
      </w:r>
      <w:r w:rsidR="00551B3A" w:rsidRPr="002D630F">
        <w:rPr>
          <w:rFonts w:ascii="Times New Roman" w:hAnsi="Times New Roman"/>
          <w:sz w:val="27"/>
          <w:szCs w:val="27"/>
        </w:rPr>
        <w:t xml:space="preserve"> Совета муниципа</w:t>
      </w:r>
      <w:r w:rsidR="00DB2501">
        <w:rPr>
          <w:rFonts w:ascii="Times New Roman" w:hAnsi="Times New Roman"/>
          <w:sz w:val="27"/>
          <w:szCs w:val="27"/>
        </w:rPr>
        <w:t>льного образования город Вольск:</w:t>
      </w:r>
    </w:p>
    <w:p w:rsidR="00DB2501" w:rsidRDefault="00DB2501" w:rsidP="00DB250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551B3A" w:rsidRPr="002D630F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30 ноября</w:t>
      </w:r>
      <w:r w:rsidR="00551B3A" w:rsidRPr="002D630F">
        <w:rPr>
          <w:rFonts w:ascii="Times New Roman" w:hAnsi="Times New Roman"/>
          <w:sz w:val="27"/>
          <w:szCs w:val="27"/>
        </w:rPr>
        <w:t xml:space="preserve"> 2008 года </w:t>
      </w:r>
      <w:r w:rsidR="00275335" w:rsidRPr="002D630F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17</w:t>
      </w:r>
      <w:r w:rsidR="00275335" w:rsidRPr="002D630F">
        <w:rPr>
          <w:rFonts w:ascii="Times New Roman" w:hAnsi="Times New Roman"/>
          <w:sz w:val="27"/>
          <w:szCs w:val="27"/>
        </w:rPr>
        <w:t>/2-8</w:t>
      </w:r>
      <w:r>
        <w:rPr>
          <w:rFonts w:ascii="Times New Roman" w:hAnsi="Times New Roman"/>
          <w:sz w:val="27"/>
          <w:szCs w:val="27"/>
        </w:rPr>
        <w:t>5</w:t>
      </w:r>
      <w:r w:rsidR="00275335" w:rsidRPr="002D630F">
        <w:rPr>
          <w:rFonts w:ascii="Times New Roman" w:hAnsi="Times New Roman"/>
          <w:sz w:val="27"/>
          <w:szCs w:val="27"/>
        </w:rPr>
        <w:t xml:space="preserve"> «Об установлении ставок, порядка и сроков уплаты нало</w:t>
      </w:r>
      <w:r>
        <w:rPr>
          <w:rFonts w:ascii="Times New Roman" w:hAnsi="Times New Roman"/>
          <w:sz w:val="27"/>
          <w:szCs w:val="27"/>
        </w:rPr>
        <w:t>га на имущество физических лиц»;</w:t>
      </w:r>
    </w:p>
    <w:p w:rsidR="00DB2501" w:rsidRDefault="00DB2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501">
        <w:rPr>
          <w:rFonts w:ascii="Times New Roman" w:hAnsi="Times New Roman" w:cs="Times New Roman"/>
          <w:sz w:val="28"/>
          <w:szCs w:val="28"/>
        </w:rPr>
        <w:t xml:space="preserve">- от 31 августа 2011 года № 39/2-220 </w:t>
      </w:r>
      <w:r w:rsidR="000D5852">
        <w:rPr>
          <w:rFonts w:ascii="Times New Roman" w:hAnsi="Times New Roman" w:cs="Times New Roman"/>
          <w:sz w:val="28"/>
          <w:szCs w:val="28"/>
        </w:rPr>
        <w:t>«</w:t>
      </w:r>
      <w:r w:rsidRPr="00DB250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город Вольск от 30 ноября 2009 года № </w:t>
      </w:r>
      <w:r w:rsidRPr="00DB2501">
        <w:rPr>
          <w:rFonts w:ascii="Times New Roman" w:hAnsi="Times New Roman" w:cs="Times New Roman"/>
          <w:sz w:val="28"/>
          <w:szCs w:val="28"/>
        </w:rPr>
        <w:lastRenderedPageBreak/>
        <w:t>17/2-85 «Об установлении  ставок, порядка и сроков уплаты налога на имущество  физических лиц на территории муниципального образования город Вольск»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8D1" w:rsidRPr="002D630F" w:rsidRDefault="009078D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 марта 2013 года № 62/2-338 «Об установлении ставок, порядка и сроков уплаты налога на имущество физических лиц на территории муниципального образования город Вольск». </w:t>
      </w:r>
    </w:p>
    <w:p w:rsidR="00611005" w:rsidRPr="002D630F" w:rsidRDefault="00611005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 xml:space="preserve">6. </w:t>
      </w:r>
      <w:proofErr w:type="gramStart"/>
      <w:r w:rsidRPr="002D630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D630F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</w:t>
      </w:r>
      <w:r w:rsidR="00DB2501">
        <w:rPr>
          <w:rFonts w:ascii="Times New Roman" w:hAnsi="Times New Roman"/>
          <w:sz w:val="27"/>
          <w:szCs w:val="27"/>
        </w:rPr>
        <w:t xml:space="preserve">комиссию по бюджету налогам и земельно-имущественным отношениям Совета </w:t>
      </w:r>
      <w:r w:rsidR="00DB2501" w:rsidRPr="00DB2501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 w:rsidR="00DB2501">
        <w:rPr>
          <w:rFonts w:ascii="Times New Roman" w:hAnsi="Times New Roman" w:cs="Times New Roman"/>
          <w:sz w:val="28"/>
          <w:szCs w:val="28"/>
        </w:rPr>
        <w:t>.</w:t>
      </w:r>
    </w:p>
    <w:p w:rsidR="0028323F" w:rsidRDefault="00796E1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>7</w:t>
      </w:r>
      <w:r w:rsidR="00A410F2" w:rsidRPr="002D630F">
        <w:rPr>
          <w:rFonts w:ascii="Times New Roman" w:hAnsi="Times New Roman"/>
          <w:sz w:val="27"/>
          <w:szCs w:val="27"/>
        </w:rPr>
        <w:t>.</w:t>
      </w:r>
      <w:r w:rsidR="000D5852">
        <w:rPr>
          <w:rFonts w:ascii="Times New Roman" w:hAnsi="Times New Roman"/>
          <w:sz w:val="27"/>
          <w:szCs w:val="27"/>
        </w:rPr>
        <w:t xml:space="preserve"> Настоящее</w:t>
      </w:r>
      <w:r w:rsidR="00A410F2" w:rsidRPr="002D630F">
        <w:rPr>
          <w:sz w:val="27"/>
          <w:szCs w:val="27"/>
        </w:rPr>
        <w:t xml:space="preserve"> </w:t>
      </w:r>
      <w:r w:rsidR="000D5852">
        <w:rPr>
          <w:rFonts w:ascii="Times New Roman" w:hAnsi="Times New Roman" w:cs="Times New Roman"/>
          <w:sz w:val="27"/>
          <w:szCs w:val="27"/>
        </w:rPr>
        <w:t>р</w:t>
      </w:r>
      <w:r w:rsidR="00A410F2" w:rsidRPr="009D11AD">
        <w:rPr>
          <w:rFonts w:ascii="Times New Roman" w:hAnsi="Times New Roman" w:cs="Times New Roman"/>
          <w:sz w:val="27"/>
          <w:szCs w:val="27"/>
        </w:rPr>
        <w:t>ешение подлежит официальному опубликованию</w:t>
      </w:r>
      <w:r w:rsidR="009D11AD">
        <w:rPr>
          <w:rFonts w:ascii="Times New Roman" w:hAnsi="Times New Roman" w:cs="Times New Roman"/>
          <w:sz w:val="27"/>
          <w:szCs w:val="27"/>
        </w:rPr>
        <w:t xml:space="preserve"> </w:t>
      </w:r>
      <w:r w:rsidR="009078D1">
        <w:rPr>
          <w:rFonts w:ascii="Times New Roman" w:hAnsi="Times New Roman" w:cs="Times New Roman"/>
          <w:sz w:val="27"/>
          <w:szCs w:val="27"/>
        </w:rPr>
        <w:t>не ранее</w:t>
      </w:r>
      <w:r w:rsidR="00CA275A">
        <w:rPr>
          <w:rFonts w:ascii="Times New Roman" w:hAnsi="Times New Roman" w:cs="Times New Roman"/>
          <w:sz w:val="27"/>
          <w:szCs w:val="27"/>
        </w:rPr>
        <w:t>,</w:t>
      </w:r>
      <w:r w:rsidR="009078D1">
        <w:rPr>
          <w:rFonts w:ascii="Times New Roman" w:hAnsi="Times New Roman" w:cs="Times New Roman"/>
          <w:sz w:val="27"/>
          <w:szCs w:val="27"/>
        </w:rPr>
        <w:t xml:space="preserve"> чем по истечени</w:t>
      </w:r>
      <w:r w:rsidR="00CA275A">
        <w:rPr>
          <w:rFonts w:ascii="Times New Roman" w:hAnsi="Times New Roman" w:cs="Times New Roman"/>
          <w:sz w:val="27"/>
          <w:szCs w:val="27"/>
        </w:rPr>
        <w:t>и</w:t>
      </w:r>
      <w:r w:rsidR="009078D1">
        <w:rPr>
          <w:rFonts w:ascii="Times New Roman" w:hAnsi="Times New Roman" w:cs="Times New Roman"/>
          <w:sz w:val="27"/>
          <w:szCs w:val="27"/>
        </w:rPr>
        <w:t xml:space="preserve"> одного месяца с момента принятия и вступает в силу 1 января 201</w:t>
      </w:r>
      <w:r w:rsidR="00CA275A">
        <w:rPr>
          <w:rFonts w:ascii="Times New Roman" w:hAnsi="Times New Roman" w:cs="Times New Roman"/>
          <w:sz w:val="27"/>
          <w:szCs w:val="27"/>
        </w:rPr>
        <w:t>4</w:t>
      </w:r>
      <w:r w:rsidR="009078D1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DB2501" w:rsidRDefault="00DB25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B2501" w:rsidRPr="002D630F" w:rsidRDefault="00DB25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A3B2C" w:rsidRPr="002D630F" w:rsidRDefault="00A410F2">
      <w:pPr>
        <w:pStyle w:val="ConsPlusNormal"/>
        <w:ind w:hanging="2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 xml:space="preserve">Глава </w:t>
      </w:r>
      <w:proofErr w:type="gramStart"/>
      <w:r w:rsidRPr="002D630F">
        <w:rPr>
          <w:rFonts w:ascii="Times New Roman" w:hAnsi="Times New Roman"/>
          <w:sz w:val="27"/>
          <w:szCs w:val="27"/>
        </w:rPr>
        <w:t>муниципального</w:t>
      </w:r>
      <w:proofErr w:type="gramEnd"/>
      <w:r w:rsidRPr="002D630F">
        <w:rPr>
          <w:rFonts w:ascii="Times New Roman" w:hAnsi="Times New Roman"/>
          <w:sz w:val="27"/>
          <w:szCs w:val="27"/>
        </w:rPr>
        <w:t xml:space="preserve"> </w:t>
      </w:r>
    </w:p>
    <w:p w:rsidR="001A3B2C" w:rsidRPr="002D630F" w:rsidRDefault="00A410F2">
      <w:pPr>
        <w:rPr>
          <w:sz w:val="27"/>
          <w:szCs w:val="27"/>
        </w:rPr>
      </w:pPr>
      <w:r w:rsidRPr="002D630F">
        <w:rPr>
          <w:sz w:val="27"/>
          <w:szCs w:val="27"/>
        </w:rPr>
        <w:t xml:space="preserve">образования  город Вольск                        </w:t>
      </w:r>
      <w:r w:rsidR="00DB2501">
        <w:rPr>
          <w:sz w:val="27"/>
          <w:szCs w:val="27"/>
        </w:rPr>
        <w:t xml:space="preserve">                                 </w:t>
      </w:r>
      <w:r w:rsidRPr="002D630F">
        <w:rPr>
          <w:sz w:val="27"/>
          <w:szCs w:val="27"/>
        </w:rPr>
        <w:t xml:space="preserve">      А.</w:t>
      </w:r>
      <w:r w:rsidR="00DB2501">
        <w:rPr>
          <w:sz w:val="27"/>
          <w:szCs w:val="27"/>
        </w:rPr>
        <w:t>Е. Татаринов</w:t>
      </w:r>
    </w:p>
    <w:sectPr w:rsidR="001A3B2C" w:rsidRPr="002D630F" w:rsidSect="00DB2501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8323F"/>
    <w:rsid w:val="00020794"/>
    <w:rsid w:val="000C30A1"/>
    <w:rsid w:val="000C42EC"/>
    <w:rsid w:val="000D5852"/>
    <w:rsid w:val="000F4845"/>
    <w:rsid w:val="001358AB"/>
    <w:rsid w:val="00153680"/>
    <w:rsid w:val="001734B8"/>
    <w:rsid w:val="001A3B2C"/>
    <w:rsid w:val="001C6814"/>
    <w:rsid w:val="002323E9"/>
    <w:rsid w:val="00275335"/>
    <w:rsid w:val="0028323F"/>
    <w:rsid w:val="002C797E"/>
    <w:rsid w:val="002D630F"/>
    <w:rsid w:val="00317B03"/>
    <w:rsid w:val="004D010A"/>
    <w:rsid w:val="00516F7C"/>
    <w:rsid w:val="00551B3A"/>
    <w:rsid w:val="00611005"/>
    <w:rsid w:val="00617676"/>
    <w:rsid w:val="006619AD"/>
    <w:rsid w:val="006B558E"/>
    <w:rsid w:val="006E0C8F"/>
    <w:rsid w:val="00796E12"/>
    <w:rsid w:val="007C42FC"/>
    <w:rsid w:val="00810184"/>
    <w:rsid w:val="00812EF2"/>
    <w:rsid w:val="00887228"/>
    <w:rsid w:val="008D13BA"/>
    <w:rsid w:val="008D4495"/>
    <w:rsid w:val="008F0284"/>
    <w:rsid w:val="009078D1"/>
    <w:rsid w:val="009123EE"/>
    <w:rsid w:val="00924A7F"/>
    <w:rsid w:val="00944B74"/>
    <w:rsid w:val="0096756F"/>
    <w:rsid w:val="00986653"/>
    <w:rsid w:val="009D11AD"/>
    <w:rsid w:val="00A37EEA"/>
    <w:rsid w:val="00A410F2"/>
    <w:rsid w:val="00AC667E"/>
    <w:rsid w:val="00B05225"/>
    <w:rsid w:val="00B12352"/>
    <w:rsid w:val="00BE0099"/>
    <w:rsid w:val="00C77401"/>
    <w:rsid w:val="00CA275A"/>
    <w:rsid w:val="00D0128D"/>
    <w:rsid w:val="00D5703A"/>
    <w:rsid w:val="00D67DF1"/>
    <w:rsid w:val="00DB2501"/>
    <w:rsid w:val="00DD61F6"/>
    <w:rsid w:val="00DE2448"/>
    <w:rsid w:val="00E25351"/>
    <w:rsid w:val="00ED2223"/>
    <w:rsid w:val="00F4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2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A3B2C"/>
    <w:pPr>
      <w:keepNext/>
      <w:tabs>
        <w:tab w:val="num" w:pos="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3B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1A3B2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3B2C"/>
  </w:style>
  <w:style w:type="character" w:customStyle="1" w:styleId="WW-Absatz-Standardschriftart">
    <w:name w:val="WW-Absatz-Standardschriftart"/>
    <w:rsid w:val="001A3B2C"/>
  </w:style>
  <w:style w:type="character" w:customStyle="1" w:styleId="WW-Absatz-Standardschriftart1">
    <w:name w:val="WW-Absatz-Standardschriftart1"/>
    <w:rsid w:val="001A3B2C"/>
  </w:style>
  <w:style w:type="character" w:customStyle="1" w:styleId="10">
    <w:name w:val="Основной шрифт абзаца1"/>
    <w:rsid w:val="001A3B2C"/>
  </w:style>
  <w:style w:type="paragraph" w:customStyle="1" w:styleId="a3">
    <w:name w:val="Заголовок"/>
    <w:basedOn w:val="a"/>
    <w:next w:val="a4"/>
    <w:rsid w:val="001A3B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A3B2C"/>
    <w:pPr>
      <w:ind w:right="-765"/>
      <w:jc w:val="center"/>
    </w:pPr>
    <w:rPr>
      <w:b/>
      <w:sz w:val="28"/>
    </w:rPr>
  </w:style>
  <w:style w:type="paragraph" w:styleId="a5">
    <w:name w:val="List"/>
    <w:basedOn w:val="a4"/>
    <w:semiHidden/>
    <w:rsid w:val="001A3B2C"/>
    <w:rPr>
      <w:rFonts w:ascii="Arial" w:hAnsi="Arial" w:cs="Tahoma"/>
    </w:rPr>
  </w:style>
  <w:style w:type="paragraph" w:customStyle="1" w:styleId="11">
    <w:name w:val="Название1"/>
    <w:basedOn w:val="a"/>
    <w:rsid w:val="001A3B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A3B2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1A3B2C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1A3B2C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rsid w:val="001A3B2C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6">
    <w:name w:val="Содержимое таблицы"/>
    <w:basedOn w:val="a"/>
    <w:rsid w:val="001A3B2C"/>
    <w:pPr>
      <w:suppressLineNumbers/>
    </w:pPr>
  </w:style>
  <w:style w:type="paragraph" w:customStyle="1" w:styleId="a7">
    <w:name w:val="Заголовок таблицы"/>
    <w:basedOn w:val="a6"/>
    <w:rsid w:val="001A3B2C"/>
    <w:pPr>
      <w:jc w:val="center"/>
    </w:pPr>
    <w:rPr>
      <w:b/>
      <w:bCs/>
    </w:rPr>
  </w:style>
  <w:style w:type="paragraph" w:styleId="a8">
    <w:name w:val="Body Text Indent"/>
    <w:basedOn w:val="a"/>
    <w:semiHidden/>
    <w:rsid w:val="001A3B2C"/>
    <w:pPr>
      <w:ind w:left="36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D63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30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                              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                              </dc:title>
  <dc:subject/>
  <dc:creator>Сектор</dc:creator>
  <cp:keywords/>
  <cp:lastModifiedBy>Совет МО гВольск</cp:lastModifiedBy>
  <cp:revision>15</cp:revision>
  <cp:lastPrinted>2013-07-31T09:34:00Z</cp:lastPrinted>
  <dcterms:created xsi:type="dcterms:W3CDTF">2009-11-26T05:29:00Z</dcterms:created>
  <dcterms:modified xsi:type="dcterms:W3CDTF">2013-08-01T09:50:00Z</dcterms:modified>
</cp:coreProperties>
</file>